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14" w:rsidRPr="008E6FB5" w:rsidRDefault="000A0814" w:rsidP="002616E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2616E0">
        <w:rPr>
          <w:b/>
          <w:bCs/>
          <w:color w:val="00B050"/>
          <w:sz w:val="28"/>
          <w:szCs w:val="28"/>
        </w:rPr>
        <w:br/>
      </w:r>
      <w:bookmarkStart w:id="0" w:name="_GoBack"/>
      <w:r w:rsidRPr="008E6FB5">
        <w:rPr>
          <w:b/>
          <w:bCs/>
          <w:color w:val="000000" w:themeColor="text1"/>
          <w:sz w:val="28"/>
          <w:szCs w:val="28"/>
        </w:rPr>
        <w:t>Картотека</w:t>
      </w:r>
    </w:p>
    <w:p w:rsidR="000A0814" w:rsidRPr="008E6FB5" w:rsidRDefault="000A0814" w:rsidP="002616E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E6FB5">
        <w:rPr>
          <w:b/>
          <w:bCs/>
          <w:color w:val="000000" w:themeColor="text1"/>
          <w:sz w:val="28"/>
          <w:szCs w:val="28"/>
        </w:rPr>
        <w:t>пословиц и поговорок</w:t>
      </w:r>
    </w:p>
    <w:p w:rsidR="000A0814" w:rsidRPr="008E6FB5" w:rsidRDefault="000A0814" w:rsidP="002616E0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E6FB5">
        <w:rPr>
          <w:b/>
          <w:bCs/>
          <w:color w:val="000000" w:themeColor="text1"/>
          <w:sz w:val="28"/>
          <w:szCs w:val="28"/>
        </w:rPr>
        <w:t>о «Веселом огороде!»</w:t>
      </w:r>
    </w:p>
    <w:bookmarkEnd w:id="0"/>
    <w:p w:rsidR="000A0814" w:rsidRPr="002616E0" w:rsidRDefault="000A0814" w:rsidP="002616E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5238750" cy="3457575"/>
            <wp:effectExtent l="0" t="0" r="0" b="9525"/>
            <wp:docPr id="7" name="Рисунок 7" descr="hello_html_m5caba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cabaf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0814" w:rsidRPr="002616E0" w:rsidRDefault="002616E0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b/>
          <w:bCs/>
          <w:color w:val="000000"/>
          <w:sz w:val="28"/>
          <w:szCs w:val="28"/>
        </w:rPr>
        <w:t>Пословицы и поговорки о капусте</w:t>
      </w: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1752600" cy="1371600"/>
            <wp:effectExtent l="0" t="0" r="0" b="0"/>
            <wp:docPr id="9" name="Рисунок 6" descr="hello_html_791e2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1e2a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Всякому овощу свое время.</w:t>
      </w:r>
      <w:r w:rsidRPr="002616E0">
        <w:rPr>
          <w:color w:val="000000"/>
          <w:sz w:val="28"/>
          <w:szCs w:val="28"/>
        </w:rPr>
        <w:br/>
        <w:t>Овощи хороши в щи.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Не вырастишь овощей — не сваришь и щей.</w:t>
      </w:r>
      <w:r w:rsidRPr="002616E0">
        <w:rPr>
          <w:color w:val="000000"/>
          <w:sz w:val="28"/>
          <w:szCs w:val="28"/>
        </w:rPr>
        <w:br/>
      </w:r>
      <w:r w:rsidR="002616E0" w:rsidRPr="002616E0">
        <w:rPr>
          <w:b/>
          <w:bCs/>
          <w:color w:val="000000"/>
          <w:sz w:val="28"/>
          <w:szCs w:val="28"/>
        </w:rPr>
        <w:t xml:space="preserve"> </w:t>
      </w:r>
      <w:r w:rsidRPr="002616E0">
        <w:rPr>
          <w:b/>
          <w:bCs/>
          <w:color w:val="000000"/>
          <w:sz w:val="28"/>
          <w:szCs w:val="28"/>
        </w:rPr>
        <w:br/>
      </w:r>
      <w:r w:rsidRPr="002616E0">
        <w:rPr>
          <w:color w:val="000000"/>
          <w:sz w:val="28"/>
          <w:szCs w:val="28"/>
        </w:rPr>
        <w:lastRenderedPageBreak/>
        <w:t>Капуста не пуста, сама летит во уста.</w:t>
      </w:r>
      <w:r w:rsidRPr="002616E0">
        <w:rPr>
          <w:color w:val="000000"/>
          <w:sz w:val="28"/>
          <w:szCs w:val="28"/>
        </w:rPr>
        <w:br/>
        <w:t>Без капусты щи не густы.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В одном кармане пусто, в другом капуста.</w:t>
      </w:r>
      <w:r w:rsidRPr="002616E0">
        <w:rPr>
          <w:color w:val="000000"/>
          <w:sz w:val="28"/>
          <w:szCs w:val="28"/>
        </w:rPr>
        <w:br/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1085850" cy="1581150"/>
            <wp:effectExtent l="0" t="0" r="0" b="0"/>
            <wp:docPr id="5" name="Рисунок 5" descr="hello_html_m6e83f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83f5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E0">
        <w:rPr>
          <w:b/>
          <w:bCs/>
          <w:color w:val="000000"/>
          <w:sz w:val="28"/>
          <w:szCs w:val="28"/>
        </w:rPr>
        <w:t>Пословицы и поговорки о луке</w:t>
      </w:r>
      <w:r w:rsidRPr="002616E0">
        <w:rPr>
          <w:color w:val="000000"/>
          <w:sz w:val="28"/>
          <w:szCs w:val="28"/>
        </w:rPr>
        <w:br/>
        <w:t>Голо, голо, а луковка во щи есть.</w:t>
      </w:r>
      <w:r w:rsidRPr="002616E0">
        <w:rPr>
          <w:color w:val="000000"/>
          <w:sz w:val="28"/>
          <w:szCs w:val="28"/>
        </w:rPr>
        <w:br/>
        <w:t>Лук с чесноком — родные братья.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Кто ест лук, того бог избавит от вечных мук.</w:t>
      </w:r>
      <w:r w:rsidRPr="002616E0">
        <w:rPr>
          <w:color w:val="000000"/>
          <w:sz w:val="28"/>
          <w:szCs w:val="28"/>
        </w:rPr>
        <w:br/>
      </w: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1666875" cy="1695450"/>
            <wp:effectExtent l="0" t="0" r="9525" b="0"/>
            <wp:docPr id="4" name="Рисунок 4" descr="hello_html_29fd1d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9fd1d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E0">
        <w:rPr>
          <w:b/>
          <w:bCs/>
          <w:color w:val="000000"/>
          <w:sz w:val="28"/>
          <w:szCs w:val="28"/>
        </w:rPr>
        <w:t>Пословицы и поговорки о чесноке</w:t>
      </w:r>
      <w:r w:rsidRPr="002616E0">
        <w:rPr>
          <w:color w:val="000000"/>
          <w:sz w:val="28"/>
          <w:szCs w:val="28"/>
        </w:rPr>
        <w:br/>
        <w:t>Лук семь недугов лечит, а чеснок семь недугов изводит.</w:t>
      </w:r>
      <w:r w:rsidRPr="002616E0">
        <w:rPr>
          <w:color w:val="000000"/>
          <w:sz w:val="28"/>
          <w:szCs w:val="28"/>
        </w:rPr>
        <w:br/>
        <w:t>Сердце с перцем, душа с чесноком </w:t>
      </w:r>
      <w:r w:rsidRPr="002616E0">
        <w:rPr>
          <w:i/>
          <w:iCs/>
          <w:color w:val="000000"/>
          <w:sz w:val="28"/>
          <w:szCs w:val="28"/>
        </w:rPr>
        <w:t>(т. е. злой человек)</w:t>
      </w:r>
      <w:r w:rsidRPr="002616E0">
        <w:rPr>
          <w:color w:val="000000"/>
          <w:sz w:val="28"/>
          <w:szCs w:val="28"/>
        </w:rPr>
        <w:t>.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Мать его — лук, отец — чеснок, а сам вырос розовым вареньем. </w:t>
      </w:r>
      <w:r w:rsidRPr="002616E0">
        <w:rPr>
          <w:color w:val="000000"/>
          <w:sz w:val="28"/>
          <w:szCs w:val="28"/>
        </w:rPr>
        <w:br/>
      </w: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1466850" cy="1628775"/>
            <wp:effectExtent l="0" t="0" r="0" b="9525"/>
            <wp:docPr id="3" name="Рисунок 3" descr="hello_html_m20dbcf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0dbcf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E0">
        <w:rPr>
          <w:b/>
          <w:bCs/>
          <w:color w:val="000000"/>
          <w:sz w:val="28"/>
          <w:szCs w:val="28"/>
        </w:rPr>
        <w:t>Пословицы и поговорки о свекле</w:t>
      </w:r>
      <w:r w:rsidRPr="002616E0">
        <w:rPr>
          <w:b/>
          <w:bCs/>
          <w:color w:val="000000"/>
          <w:sz w:val="28"/>
          <w:szCs w:val="28"/>
        </w:rPr>
        <w:br/>
      </w:r>
      <w:r w:rsidRPr="002616E0">
        <w:rPr>
          <w:color w:val="000000"/>
          <w:sz w:val="28"/>
          <w:szCs w:val="28"/>
        </w:rPr>
        <w:t>Красен, как свекла, как кровь, как клюква, как маков цвет.</w:t>
      </w:r>
      <w:r w:rsidRPr="002616E0">
        <w:rPr>
          <w:color w:val="000000"/>
          <w:sz w:val="28"/>
          <w:szCs w:val="28"/>
        </w:rPr>
        <w:br/>
        <w:t>Красна свекла, хоть и в черной земле растет.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lastRenderedPageBreak/>
        <w:t>Без свеклы борща не ищи.</w:t>
      </w:r>
      <w:r w:rsidRPr="002616E0">
        <w:rPr>
          <w:color w:val="000000"/>
          <w:sz w:val="28"/>
          <w:szCs w:val="28"/>
        </w:rPr>
        <w:br/>
        <w:t>Свекла — красная девица, да с зеленою косицей, на столе она царица, для здоровья пригодится.</w:t>
      </w:r>
      <w:r w:rsidRPr="002616E0">
        <w:rPr>
          <w:color w:val="000000"/>
          <w:sz w:val="28"/>
          <w:szCs w:val="28"/>
        </w:rPr>
        <w:br/>
        <w:t>Полезна свекла для нас, ее мы держим про запас.</w:t>
      </w:r>
      <w:r w:rsidRPr="002616E0">
        <w:rPr>
          <w:color w:val="000000"/>
          <w:sz w:val="28"/>
          <w:szCs w:val="28"/>
        </w:rPr>
        <w:br/>
      </w: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1466850" cy="1695450"/>
            <wp:effectExtent l="0" t="0" r="0" b="0"/>
            <wp:docPr id="2" name="Рисунок 2" descr="hello_html_m13311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33118d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E0">
        <w:rPr>
          <w:b/>
          <w:bCs/>
          <w:color w:val="000000"/>
          <w:sz w:val="28"/>
          <w:szCs w:val="28"/>
        </w:rPr>
        <w:t>Пословицы и поговорки о моркови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Огурчик в кадке, а морковь – на грядке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Пошла свинья в огородники: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на морковь, на репу, на белу капусту.</w:t>
      </w:r>
      <w:r w:rsidRPr="002616E0">
        <w:rPr>
          <w:color w:val="000000"/>
          <w:sz w:val="28"/>
          <w:szCs w:val="28"/>
        </w:rPr>
        <w:br/>
        <w:t>В подполе, подполье лежит пирог с морковью: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хочется есть, да не хочется лезть.</w:t>
      </w:r>
      <w:r w:rsidRPr="002616E0">
        <w:rPr>
          <w:color w:val="000000"/>
          <w:sz w:val="28"/>
          <w:szCs w:val="28"/>
        </w:rPr>
        <w:br/>
        <w:t>Будешь на полатях лежать, моркови не видать.</w:t>
      </w:r>
    </w:p>
    <w:p w:rsidR="000A0814" w:rsidRPr="002616E0" w:rsidRDefault="000A0814" w:rsidP="002616E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616E0">
        <w:rPr>
          <w:color w:val="000000"/>
          <w:sz w:val="28"/>
          <w:szCs w:val="28"/>
        </w:rPr>
        <w:t>Морковь прибавляет кровь.</w:t>
      </w:r>
      <w:r w:rsidRPr="002616E0">
        <w:rPr>
          <w:color w:val="000000"/>
          <w:sz w:val="28"/>
          <w:szCs w:val="28"/>
        </w:rPr>
        <w:br/>
      </w:r>
      <w:r w:rsidRPr="002616E0">
        <w:rPr>
          <w:noProof/>
          <w:color w:val="000000"/>
          <w:sz w:val="28"/>
          <w:szCs w:val="28"/>
        </w:rPr>
        <w:drawing>
          <wp:inline distT="0" distB="0" distL="0" distR="0">
            <wp:extent cx="1257300" cy="1695450"/>
            <wp:effectExtent l="19050" t="0" r="0" b="0"/>
            <wp:docPr id="1" name="Рисунок 1" descr="hello_html_14ec4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4ec4e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6E0">
        <w:rPr>
          <w:b/>
          <w:bCs/>
          <w:color w:val="000000"/>
          <w:sz w:val="28"/>
          <w:szCs w:val="28"/>
        </w:rPr>
        <w:t>Пословицы и поговорки о бобах</w:t>
      </w:r>
      <w:r w:rsidRPr="002616E0">
        <w:rPr>
          <w:color w:val="000000"/>
          <w:sz w:val="28"/>
          <w:szCs w:val="28"/>
        </w:rPr>
        <w:br/>
        <w:t>Не чванься, горох, перед бобами, будешь сам под ногами.</w:t>
      </w:r>
      <w:r w:rsidRPr="002616E0">
        <w:rPr>
          <w:color w:val="000000"/>
          <w:sz w:val="28"/>
          <w:szCs w:val="28"/>
        </w:rPr>
        <w:br/>
        <w:t>Бобы не грибы, не посеешь — не взойдут.</w:t>
      </w:r>
      <w:r w:rsidRPr="002616E0">
        <w:rPr>
          <w:color w:val="000000"/>
          <w:sz w:val="28"/>
          <w:szCs w:val="28"/>
        </w:rPr>
        <w:br/>
        <w:t>Чужую беду на бобах разведу, а к своей и ума не приложу.</w:t>
      </w:r>
    </w:p>
    <w:p w:rsidR="00BB5AC1" w:rsidRPr="002616E0" w:rsidRDefault="00BB5AC1" w:rsidP="002616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814" w:rsidRPr="002616E0" w:rsidRDefault="000A0814" w:rsidP="002616E0">
      <w:p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Свёклу знают все ребята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Короткие стихи про свеклу для детей 4-5 лет в детском саду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Свёкла — яркая девица, Всё на грядке молодится, Новое у неё пальто, Старое уже не то. И в зеленые сапожки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Спрятала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поглубже ножки.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Тетушка Фекла, Красная свекла, Ты салаты, 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винегреты Украшаешь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алым цветом. Нету ничего вкусней И наваристей борщей!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сарафанчик я одета Фиолетового цвета. А зеленые 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косички Вверх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взлетели, словно птички. Вышла я из-под земли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увидеть вы смогли, Как кругла и весела Раскрасавица свекла.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чего мы жить не можем? Часто ломятся 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столы От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вкуснятин всевозможных? Ну, конечно, без 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свеклы Все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знаем, понимаем Наша золушка, свекла Свое место занимает, Как царица на столах!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свеклы борща не сваришь, Винегрет не приготовишь. Этот овощ нам товарищ И салатом быть готовый.</w:t>
      </w:r>
    </w:p>
    <w:p w:rsidR="000A0814" w:rsidRPr="002616E0" w:rsidRDefault="000A0814" w:rsidP="002616E0">
      <w:pPr>
        <w:pStyle w:val="2"/>
        <w:spacing w:before="36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2616E0">
        <w:rPr>
          <w:color w:val="333333"/>
          <w:sz w:val="28"/>
          <w:szCs w:val="28"/>
        </w:rPr>
        <w:t>Поговорки о капусте</w:t>
      </w:r>
    </w:p>
    <w:p w:rsidR="000A0814" w:rsidRPr="002616E0" w:rsidRDefault="000A0814" w:rsidP="002616E0">
      <w:pPr>
        <w:pStyle w:val="a3"/>
        <w:spacing w:before="0" w:beforeAutospacing="0" w:after="375" w:afterAutospacing="0" w:line="360" w:lineRule="auto"/>
        <w:jc w:val="both"/>
        <w:rPr>
          <w:color w:val="333333"/>
          <w:sz w:val="28"/>
          <w:szCs w:val="28"/>
        </w:rPr>
      </w:pPr>
      <w:r w:rsidRPr="002616E0">
        <w:rPr>
          <w:color w:val="333333"/>
          <w:sz w:val="28"/>
          <w:szCs w:val="28"/>
        </w:rPr>
        <w:t>В народной загадке о кочанной капусте сказано: «</w:t>
      </w:r>
      <w:proofErr w:type="spellStart"/>
      <w:r w:rsidRPr="002616E0">
        <w:rPr>
          <w:color w:val="333333"/>
          <w:sz w:val="28"/>
          <w:szCs w:val="28"/>
        </w:rPr>
        <w:t>Антипка</w:t>
      </w:r>
      <w:proofErr w:type="spellEnd"/>
      <w:r w:rsidRPr="002616E0">
        <w:rPr>
          <w:color w:val="333333"/>
          <w:sz w:val="28"/>
          <w:szCs w:val="28"/>
        </w:rPr>
        <w:t xml:space="preserve"> низок — на нем сто </w:t>
      </w:r>
      <w:proofErr w:type="spellStart"/>
      <w:r w:rsidRPr="002616E0">
        <w:rPr>
          <w:color w:val="333333"/>
          <w:sz w:val="28"/>
          <w:szCs w:val="28"/>
        </w:rPr>
        <w:t>ризок</w:t>
      </w:r>
      <w:proofErr w:type="spellEnd"/>
      <w:r w:rsidRPr="002616E0">
        <w:rPr>
          <w:color w:val="333333"/>
          <w:sz w:val="28"/>
          <w:szCs w:val="28"/>
        </w:rPr>
        <w:t>». Хрусткие, сочные кочаны вкусны и полезны. Этот ли овощ обойти молве?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Языком капусту не шинкуют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Без капусты щи не густы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Капуста — не пуста, сама летит в уста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Хлеб да капуста лихого не попустят (о здоровой пище)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Ни один рот без капусты не живет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Вешний пир капустой дивен</w:t>
      </w:r>
    </w:p>
    <w:p w:rsidR="000A0814" w:rsidRPr="002616E0" w:rsidRDefault="000A0814" w:rsidP="002616E0">
      <w:pPr>
        <w:numPr>
          <w:ilvl w:val="0"/>
          <w:numId w:val="1"/>
        </w:numPr>
        <w:spacing w:before="168" w:after="168" w:line="360" w:lineRule="auto"/>
        <w:ind w:lef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6E0">
        <w:rPr>
          <w:rFonts w:ascii="Times New Roman" w:hAnsi="Times New Roman" w:cs="Times New Roman"/>
          <w:color w:val="333333"/>
          <w:sz w:val="28"/>
          <w:szCs w:val="28"/>
        </w:rPr>
        <w:t>Была капуста, а стало пусто</w:t>
      </w:r>
    </w:p>
    <w:p w:rsidR="000A0814" w:rsidRPr="002616E0" w:rsidRDefault="000A0814" w:rsidP="002616E0">
      <w:p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Поговорки о репе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«Сидит, как репа на грядке» — сетует поговорка. А репе сидеть «без движения» и нельзя. Перенесешь всходы, оборвав центральный росток, и корнеплод нальется плотнее, лучше. Репу возделывают издревле. При подсечном земледелии она шла первой культурой по новине. Об этом овоще бытовало такое </w:t>
      </w:r>
      <w:proofErr w:type="spell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краснословье</w:t>
      </w:r>
      <w:proofErr w:type="spell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Нерадивого огородника корили: «Мажет Клим телегу, едет в Крым по репу».</w:t>
      </w:r>
    </w:p>
    <w:p w:rsidR="000A0814" w:rsidRPr="002616E0" w:rsidRDefault="000A0814" w:rsidP="002616E0">
      <w:pPr>
        <w:numPr>
          <w:ilvl w:val="0"/>
          <w:numId w:val="2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заботы и репу не вырастишь</w:t>
      </w:r>
    </w:p>
    <w:p w:rsidR="000A0814" w:rsidRPr="002616E0" w:rsidRDefault="000A0814" w:rsidP="002616E0">
      <w:pPr>
        <w:numPr>
          <w:ilvl w:val="0"/>
          <w:numId w:val="2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Репу да горох не сей подле дорог</w:t>
      </w:r>
    </w:p>
    <w:p w:rsidR="000A0814" w:rsidRPr="002616E0" w:rsidRDefault="000A0814" w:rsidP="002616E0">
      <w:pPr>
        <w:numPr>
          <w:ilvl w:val="0"/>
          <w:numId w:val="2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Редька с хреном, а репка с хлебом</w:t>
      </w:r>
    </w:p>
    <w:p w:rsidR="000A0814" w:rsidRPr="002616E0" w:rsidRDefault="000A0814" w:rsidP="002616E0">
      <w:pPr>
        <w:numPr>
          <w:ilvl w:val="0"/>
          <w:numId w:val="2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Дешевле пареной репы — задаром отдают.</w:t>
      </w:r>
    </w:p>
    <w:p w:rsidR="000A0814" w:rsidRPr="002616E0" w:rsidRDefault="000A0814" w:rsidP="002616E0">
      <w:p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Жили-были, не тужили, две подруги, две свеклы.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Стихи про свеклу для детей 5-6 лет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Вкус свеклы своеобразный И сортов бывает разных: Винегретная и </w:t>
      </w:r>
      <w:proofErr w:type="spell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борщевая</w:t>
      </w:r>
      <w:proofErr w:type="spellEnd"/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коровок – кормовая.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людей незаменимая И гурманами ценимая, Всем привычная </w:t>
      </w:r>
      <w:proofErr w:type="gramStart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свекла Не</w:t>
      </w:r>
      <w:proofErr w:type="gramEnd"/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отходит от стола.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Жили-были, не тужили, Землю рыхлую любили, Две подруги, две свеклы. Или, всё же, свеклы? Веселы, бордовы были. Толь не знали, толь забыли, Что настанет скоро осень – Их съедят, в салат забросив…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жарких дней прошло, Лето красное ушло. От дождей земля намокла, Но пока на грядке свёкла. Может месяц свёклу греет, А она, сидит, лелеет. Думает о том, о сём, Вот и осень за окном. Урожая сбор придёт, Опустеет огород.</w:t>
      </w:r>
    </w:p>
    <w:p w:rsidR="000A0814" w:rsidRPr="002616E0" w:rsidRDefault="000A0814" w:rsidP="002616E0">
      <w:pPr>
        <w:spacing w:after="3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Свёкла – вкусный корнеплод Красный и бордовый. Ешь в салате круглый год, Чтобы стать здоровым.</w:t>
      </w:r>
    </w:p>
    <w:p w:rsidR="000A0814" w:rsidRPr="002616E0" w:rsidRDefault="000A0814" w:rsidP="002616E0">
      <w:pPr>
        <w:spacing w:before="360" w:after="12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Поговорки о горохе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Бобы не грибы, не посеешь — не взойдут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 на горох не мороз, он бы давно через тын перерос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под межой не лежи и гороху не щипли (не отлынивай, дела не ждут).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чванься, горох, перед бобами, будешь сам под ногами.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смейся, горох, не лучше бобов: размокнешь, и сам лопнешь.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горох не лучше грибов (бобов).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Семьею и горох молотят.</w:t>
      </w:r>
    </w:p>
    <w:p w:rsidR="000A0814" w:rsidRPr="002616E0" w:rsidRDefault="000A0814" w:rsidP="002616E0">
      <w:pPr>
        <w:numPr>
          <w:ilvl w:val="0"/>
          <w:numId w:val="3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Смелому горох хлебать, а несмелому и щей не видать.</w:t>
      </w:r>
    </w:p>
    <w:p w:rsidR="000A0814" w:rsidRPr="002616E0" w:rsidRDefault="000A0814" w:rsidP="002616E0">
      <w:pPr>
        <w:numPr>
          <w:ilvl w:val="0"/>
          <w:numId w:val="4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Зерно меряют мерою, а людей – верою.</w:t>
      </w:r>
    </w:p>
    <w:p w:rsidR="000A0814" w:rsidRPr="002616E0" w:rsidRDefault="000A0814" w:rsidP="002616E0">
      <w:pPr>
        <w:numPr>
          <w:ilvl w:val="0"/>
          <w:numId w:val="4"/>
        </w:numPr>
        <w:spacing w:before="168" w:after="168" w:line="360" w:lineRule="auto"/>
        <w:ind w:lef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1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глубже семя схоронится, то лучше уродится.</w:t>
      </w:r>
    </w:p>
    <w:p w:rsidR="000A0814" w:rsidRPr="002616E0" w:rsidRDefault="000A0814" w:rsidP="00261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0814" w:rsidRPr="002616E0" w:rsidSect="00D93B1A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106"/>
    <w:multiLevelType w:val="multilevel"/>
    <w:tmpl w:val="DB32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35565"/>
    <w:multiLevelType w:val="multilevel"/>
    <w:tmpl w:val="BCA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E7760"/>
    <w:multiLevelType w:val="multilevel"/>
    <w:tmpl w:val="E4C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73FAF"/>
    <w:multiLevelType w:val="multilevel"/>
    <w:tmpl w:val="AE40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483"/>
    <w:rsid w:val="000A0814"/>
    <w:rsid w:val="002616E0"/>
    <w:rsid w:val="003420E1"/>
    <w:rsid w:val="00550483"/>
    <w:rsid w:val="008E6FB5"/>
    <w:rsid w:val="00BB5AC1"/>
    <w:rsid w:val="00D9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961D2-F181-407F-ACAF-2664B9B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E1"/>
  </w:style>
  <w:style w:type="paragraph" w:styleId="2">
    <w:name w:val="heading 2"/>
    <w:basedOn w:val="a"/>
    <w:link w:val="20"/>
    <w:uiPriority w:val="9"/>
    <w:qFormat/>
    <w:rsid w:val="000A0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779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844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</Words>
  <Characters>3746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8</cp:revision>
  <dcterms:created xsi:type="dcterms:W3CDTF">2021-08-31T09:11:00Z</dcterms:created>
  <dcterms:modified xsi:type="dcterms:W3CDTF">2022-05-01T10:58:00Z</dcterms:modified>
</cp:coreProperties>
</file>